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C7" w:rsidRDefault="00E03CC7" w:rsidP="00E03CC7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28"/>
      </w:tblGrid>
      <w:tr w:rsidR="00E03CC7" w:rsidRPr="003743E4" w:rsidTr="00834D7A">
        <w:trPr>
          <w:trHeight w:val="1685"/>
        </w:trPr>
        <w:tc>
          <w:tcPr>
            <w:tcW w:w="2660" w:type="dxa"/>
            <w:shd w:val="clear" w:color="auto" w:fill="auto"/>
          </w:tcPr>
          <w:p w:rsidR="00E03CC7" w:rsidRPr="003743E4" w:rsidRDefault="00E03CC7" w:rsidP="00834D7A">
            <w:pPr>
              <w:pStyle w:val="Titre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152525" cy="1009650"/>
                  <wp:effectExtent l="0" t="0" r="9525" b="0"/>
                  <wp:docPr id="1" name="Image 1" descr="logo CUE 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E 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8" w:type="dxa"/>
            <w:shd w:val="clear" w:color="auto" w:fill="auto"/>
          </w:tcPr>
          <w:p w:rsidR="008E5CEB" w:rsidRPr="003743E4" w:rsidRDefault="008E5CEB" w:rsidP="008E5CEB">
            <w:pPr>
              <w:pStyle w:val="Titre2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>Conseil d’Administration</w:t>
            </w:r>
            <w:r w:rsidRPr="003743E4">
              <w:rPr>
                <w:rFonts w:ascii="Arial" w:hAnsi="Arial" w:cs="Arial"/>
                <w:b/>
                <w:i w:val="0"/>
                <w:sz w:val="24"/>
              </w:rPr>
              <w:t xml:space="preserve"> du </w:t>
            </w:r>
            <w:r>
              <w:rPr>
                <w:rFonts w:ascii="Arial" w:hAnsi="Arial" w:cs="Arial"/>
                <w:b/>
                <w:i w:val="0"/>
                <w:sz w:val="24"/>
              </w:rPr>
              <w:t>04 juillet 2016</w:t>
            </w:r>
          </w:p>
          <w:p w:rsidR="00E03CC7" w:rsidRPr="003743E4" w:rsidRDefault="00E03CC7" w:rsidP="00834D7A">
            <w:pPr>
              <w:pStyle w:val="Titre2"/>
              <w:rPr>
                <w:rFonts w:ascii="Arial" w:hAnsi="Arial" w:cs="Arial"/>
                <w:b/>
                <w:i w:val="0"/>
                <w:sz w:val="24"/>
              </w:rPr>
            </w:pPr>
          </w:p>
          <w:p w:rsidR="00E03CC7" w:rsidRPr="003743E4" w:rsidRDefault="00E03CC7" w:rsidP="00834D7A">
            <w:pPr>
              <w:pStyle w:val="Titre2"/>
              <w:rPr>
                <w:rFonts w:ascii="Arial" w:hAnsi="Arial" w:cs="Arial"/>
                <w:b/>
                <w:i w:val="0"/>
                <w:sz w:val="24"/>
              </w:rPr>
            </w:pPr>
          </w:p>
        </w:tc>
      </w:tr>
    </w:tbl>
    <w:p w:rsidR="00E03CC7" w:rsidRPr="0056219B" w:rsidRDefault="00E03CC7" w:rsidP="00E03CC7">
      <w:pPr>
        <w:pStyle w:val="Titre2"/>
        <w:rPr>
          <w:rFonts w:ascii="Arial" w:hAnsi="Arial" w:cs="Arial"/>
          <w:sz w:val="24"/>
        </w:rPr>
      </w:pPr>
    </w:p>
    <w:p w:rsidR="00E03CC7" w:rsidRDefault="00E03CC7" w:rsidP="00E03CC7">
      <w:pPr>
        <w:pStyle w:val="Sansinterligne"/>
        <w:spacing w:line="360" w:lineRule="auto"/>
        <w:jc w:val="both"/>
        <w:rPr>
          <w:rFonts w:ascii="Arial Narrow" w:hAnsi="Arial Narrow"/>
        </w:rPr>
      </w:pPr>
    </w:p>
    <w:p w:rsidR="00E03CC7" w:rsidRDefault="00E03CC7" w:rsidP="00E03CC7">
      <w:pPr>
        <w:pStyle w:val="Pieddepage"/>
        <w:rPr>
          <w:rFonts w:ascii="Arial" w:hAnsi="Arial" w:cs="Arial"/>
        </w:rPr>
      </w:pPr>
    </w:p>
    <w:p w:rsidR="00E03CC7" w:rsidRPr="00096548" w:rsidRDefault="00E03CC7" w:rsidP="00E03CC7">
      <w:pPr>
        <w:pStyle w:val="Pieddepage"/>
        <w:rPr>
          <w:rFonts w:ascii="Arial" w:hAnsi="Arial" w:cs="Arial"/>
          <w:b/>
        </w:rPr>
      </w:pPr>
      <w:r w:rsidRPr="00096548">
        <w:rPr>
          <w:rFonts w:ascii="Arial" w:hAnsi="Arial" w:cs="Arial"/>
          <w:b/>
        </w:rPr>
        <w:t>Références réglementaires :</w:t>
      </w:r>
      <w:bookmarkStart w:id="0" w:name="_GoBack"/>
      <w:bookmarkEnd w:id="0"/>
    </w:p>
    <w:p w:rsidR="00E03CC7" w:rsidRPr="0056219B" w:rsidRDefault="00E03CC7" w:rsidP="00E03CC7">
      <w:pPr>
        <w:jc w:val="center"/>
        <w:rPr>
          <w:rFonts w:ascii="Arial" w:hAnsi="Arial" w:cs="Arial"/>
          <w:sz w:val="22"/>
          <w:szCs w:val="22"/>
        </w:rPr>
      </w:pPr>
    </w:p>
    <w:p w:rsidR="00E03CC7" w:rsidRPr="00D46844" w:rsidRDefault="00E03CC7" w:rsidP="00E03CC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D46844">
        <w:rPr>
          <w:rFonts w:ascii="Arial" w:hAnsi="Arial" w:cs="Arial"/>
          <w:sz w:val="18"/>
          <w:szCs w:val="18"/>
        </w:rPr>
        <w:t>rrêté relatif au régime commun d’organisation du temps de travail des personnel</w:t>
      </w:r>
      <w:r>
        <w:rPr>
          <w:rFonts w:ascii="Arial" w:hAnsi="Arial" w:cs="Arial"/>
          <w:sz w:val="18"/>
          <w:szCs w:val="18"/>
        </w:rPr>
        <w:t>s</w:t>
      </w:r>
      <w:r w:rsidRPr="00D46844">
        <w:rPr>
          <w:rFonts w:ascii="Arial" w:hAnsi="Arial" w:cs="Arial"/>
          <w:sz w:val="18"/>
          <w:szCs w:val="18"/>
        </w:rPr>
        <w:t xml:space="preserve"> BIATS </w:t>
      </w:r>
      <w:r>
        <w:rPr>
          <w:rFonts w:ascii="Arial" w:hAnsi="Arial" w:cs="Arial"/>
          <w:sz w:val="18"/>
          <w:szCs w:val="18"/>
        </w:rPr>
        <w:t>à compter du</w:t>
      </w:r>
      <w:r w:rsidRPr="00D46844">
        <w:rPr>
          <w:rFonts w:ascii="Arial" w:hAnsi="Arial" w:cs="Arial"/>
          <w:sz w:val="18"/>
          <w:szCs w:val="18"/>
        </w:rPr>
        <w:t xml:space="preserve"> 1er septembre 2016</w:t>
      </w:r>
    </w:p>
    <w:p w:rsidR="00E03CC7" w:rsidRDefault="00E03CC7" w:rsidP="00E03CC7">
      <w:pPr>
        <w:jc w:val="both"/>
        <w:rPr>
          <w:rFonts w:ascii="Arial" w:hAnsi="Arial" w:cs="Arial"/>
          <w:sz w:val="18"/>
          <w:szCs w:val="18"/>
        </w:rPr>
      </w:pPr>
    </w:p>
    <w:p w:rsidR="00E03CC7" w:rsidRDefault="00E03CC7" w:rsidP="00E03CC7">
      <w:pPr>
        <w:jc w:val="both"/>
        <w:rPr>
          <w:rFonts w:ascii="Arial" w:hAnsi="Arial" w:cs="Arial"/>
          <w:sz w:val="22"/>
          <w:szCs w:val="22"/>
        </w:rPr>
      </w:pPr>
      <w:r w:rsidRPr="00D46844">
        <w:rPr>
          <w:rFonts w:ascii="Arial" w:hAnsi="Arial" w:cs="Arial"/>
          <w:b/>
          <w:sz w:val="22"/>
          <w:szCs w:val="22"/>
        </w:rPr>
        <w:t xml:space="preserve">Fermetures minimales obligatoires </w:t>
      </w:r>
      <w:r>
        <w:rPr>
          <w:rFonts w:ascii="Arial" w:hAnsi="Arial" w:cs="Arial"/>
          <w:b/>
          <w:sz w:val="22"/>
          <w:szCs w:val="22"/>
        </w:rPr>
        <w:t xml:space="preserve">des services </w:t>
      </w:r>
      <w:r w:rsidRPr="00D46844">
        <w:rPr>
          <w:rFonts w:ascii="Arial" w:hAnsi="Arial" w:cs="Arial"/>
          <w:b/>
          <w:sz w:val="22"/>
          <w:szCs w:val="22"/>
        </w:rPr>
        <w:t>pour l’année universitaire 2016-2017</w:t>
      </w:r>
    </w:p>
    <w:p w:rsidR="00E03CC7" w:rsidRDefault="00E03CC7" w:rsidP="00E03CC7">
      <w:pPr>
        <w:jc w:val="both"/>
        <w:rPr>
          <w:rFonts w:ascii="Arial" w:hAnsi="Arial" w:cs="Arial"/>
          <w:sz w:val="22"/>
          <w:szCs w:val="22"/>
        </w:rPr>
      </w:pPr>
    </w:p>
    <w:p w:rsidR="00E03CC7" w:rsidRPr="00251AB9" w:rsidRDefault="00E03CC7" w:rsidP="00E03CC7">
      <w:pPr>
        <w:jc w:val="both"/>
        <w:rPr>
          <w:rFonts w:ascii="Arial" w:hAnsi="Arial" w:cs="Arial"/>
          <w:i/>
        </w:rPr>
      </w:pPr>
      <w:r w:rsidRPr="00251AB9">
        <w:rPr>
          <w:rFonts w:ascii="Arial" w:hAnsi="Arial" w:cs="Arial"/>
          <w:i/>
        </w:rPr>
        <w:t>* Pas de fermeture systématique mais obligation pour les agents de poser des congés.</w:t>
      </w:r>
    </w:p>
    <w:p w:rsidR="00E03CC7" w:rsidRDefault="00E03CC7" w:rsidP="00E03CC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526"/>
        <w:gridCol w:w="2148"/>
        <w:gridCol w:w="1112"/>
        <w:gridCol w:w="2552"/>
        <w:gridCol w:w="1984"/>
      </w:tblGrid>
      <w:tr w:rsidR="00E03CC7" w:rsidRPr="005E791D" w:rsidTr="00834D7A">
        <w:trPr>
          <w:trHeight w:val="708"/>
        </w:trPr>
        <w:tc>
          <w:tcPr>
            <w:tcW w:w="1526" w:type="dxa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Pr="005E791D" w:rsidRDefault="00E03CC7" w:rsidP="0083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Pr="005E791D" w:rsidRDefault="00E03CC7" w:rsidP="0083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91D">
              <w:rPr>
                <w:rFonts w:ascii="Arial" w:hAnsi="Arial" w:cs="Arial"/>
                <w:b/>
                <w:bCs/>
                <w:sz w:val="22"/>
                <w:szCs w:val="22"/>
              </w:rPr>
              <w:t>Rappel vacances scolaires</w:t>
            </w:r>
          </w:p>
        </w:tc>
        <w:tc>
          <w:tcPr>
            <w:tcW w:w="111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Pr="005E791D" w:rsidRDefault="00E03CC7" w:rsidP="0083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9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de jours 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Pr="005E791D" w:rsidRDefault="00E03CC7" w:rsidP="0083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91D">
              <w:rPr>
                <w:rFonts w:ascii="Arial" w:hAnsi="Arial" w:cs="Arial"/>
                <w:b/>
                <w:bCs/>
                <w:sz w:val="22"/>
                <w:szCs w:val="22"/>
              </w:rPr>
              <w:t>Dates de fermetures</w:t>
            </w:r>
          </w:p>
        </w:tc>
        <w:tc>
          <w:tcPr>
            <w:tcW w:w="1984" w:type="dxa"/>
            <w:tcBorders>
              <w:top w:val="nil"/>
              <w:left w:val="single" w:sz="8" w:space="0" w:color="9BBB59"/>
              <w:bottom w:val="single" w:sz="18" w:space="0" w:color="9BBB59"/>
              <w:right w:val="nil"/>
            </w:tcBorders>
            <w:shd w:val="clear" w:color="auto" w:fill="auto"/>
            <w:vAlign w:val="center"/>
          </w:tcPr>
          <w:p w:rsidR="00E03CC7" w:rsidRPr="005E791D" w:rsidRDefault="00E03CC7" w:rsidP="00834D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3CC7" w:rsidRPr="005E791D" w:rsidTr="00834D7A">
        <w:trPr>
          <w:trHeight w:val="1062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03CC7" w:rsidRPr="005E791D" w:rsidRDefault="00E03CC7" w:rsidP="00834D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91D">
              <w:rPr>
                <w:rFonts w:ascii="Arial" w:hAnsi="Arial" w:cs="Arial"/>
                <w:b/>
                <w:bCs/>
                <w:sz w:val="22"/>
                <w:szCs w:val="22"/>
              </w:rPr>
              <w:t>Congés de Noël </w:t>
            </w:r>
          </w:p>
        </w:tc>
        <w:tc>
          <w:tcPr>
            <w:tcW w:w="21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03CC7" w:rsidRPr="005E791D" w:rsidRDefault="008E7F55" w:rsidP="008E7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Samedi 17</w:t>
            </w:r>
            <w:r w:rsidR="00E03CC7" w:rsidRPr="005E791D">
              <w:rPr>
                <w:rFonts w:ascii="Arial" w:hAnsi="Arial" w:cs="Arial"/>
                <w:sz w:val="22"/>
                <w:szCs w:val="22"/>
              </w:rPr>
              <w:t xml:space="preserve"> décembre 2016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CC7" w:rsidRPr="005E791D">
              <w:rPr>
                <w:rFonts w:ascii="Arial" w:hAnsi="Arial" w:cs="Arial"/>
                <w:sz w:val="22"/>
                <w:szCs w:val="22"/>
              </w:rPr>
              <w:t xml:space="preserve">au </w:t>
            </w:r>
            <w:r>
              <w:rPr>
                <w:rFonts w:ascii="Arial" w:hAnsi="Arial" w:cs="Arial"/>
                <w:sz w:val="22"/>
                <w:szCs w:val="22"/>
              </w:rPr>
              <w:t>lundi 2</w:t>
            </w:r>
            <w:r w:rsidR="00E03CC7" w:rsidRPr="005E791D">
              <w:rPr>
                <w:rFonts w:ascii="Arial" w:hAnsi="Arial" w:cs="Arial"/>
                <w:sz w:val="22"/>
                <w:szCs w:val="22"/>
              </w:rPr>
              <w:t xml:space="preserve"> janvier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inclus</w:t>
            </w:r>
          </w:p>
        </w:tc>
        <w:tc>
          <w:tcPr>
            <w:tcW w:w="11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03CC7" w:rsidRPr="005E791D" w:rsidRDefault="00E03CC7" w:rsidP="00834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03CC7" w:rsidRPr="005E791D" w:rsidRDefault="00E03CC7" w:rsidP="00834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26</w:t>
            </w:r>
            <w:r w:rsidRPr="005E791D">
              <w:rPr>
                <w:rFonts w:ascii="Arial" w:hAnsi="Arial" w:cs="Arial"/>
                <w:sz w:val="22"/>
                <w:szCs w:val="22"/>
              </w:rPr>
              <w:t xml:space="preserve"> décembre 2016 au lundi 2 janvier 2017</w:t>
            </w:r>
            <w:r w:rsidR="008E7F55">
              <w:rPr>
                <w:rFonts w:ascii="Arial" w:hAnsi="Arial" w:cs="Arial"/>
                <w:sz w:val="22"/>
                <w:szCs w:val="22"/>
              </w:rPr>
              <w:t xml:space="preserve"> inclus</w:t>
            </w:r>
          </w:p>
        </w:tc>
        <w:tc>
          <w:tcPr>
            <w:tcW w:w="1984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03CC7" w:rsidRPr="005E791D" w:rsidRDefault="00E03CC7" w:rsidP="00834D7A">
            <w:pPr>
              <w:rPr>
                <w:rFonts w:ascii="Arial" w:hAnsi="Arial" w:cs="Arial"/>
                <w:sz w:val="22"/>
                <w:szCs w:val="22"/>
              </w:rPr>
            </w:pPr>
            <w:r w:rsidRPr="005E791D">
              <w:rPr>
                <w:rFonts w:ascii="Arial" w:hAnsi="Arial" w:cs="Arial"/>
                <w:sz w:val="22"/>
                <w:szCs w:val="22"/>
              </w:rPr>
              <w:t xml:space="preserve">Soit un total de </w:t>
            </w:r>
            <w:r>
              <w:rPr>
                <w:rFonts w:ascii="Arial" w:hAnsi="Arial" w:cs="Arial"/>
                <w:sz w:val="22"/>
                <w:szCs w:val="22"/>
              </w:rPr>
              <w:t>29 à 30</w:t>
            </w:r>
            <w:r w:rsidRPr="005E791D">
              <w:rPr>
                <w:rFonts w:ascii="Arial" w:hAnsi="Arial" w:cs="Arial"/>
                <w:sz w:val="22"/>
                <w:szCs w:val="22"/>
              </w:rPr>
              <w:t xml:space="preserve"> jours de congés à prendre pour un agent à temps plein</w:t>
            </w:r>
          </w:p>
        </w:tc>
      </w:tr>
      <w:tr w:rsidR="00E03CC7" w:rsidRPr="005E791D" w:rsidTr="00834D7A"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Pr="005E791D" w:rsidRDefault="00E03CC7" w:rsidP="00834D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 Congés d’hiver et de</w:t>
            </w:r>
            <w:r w:rsidRPr="005E79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Printemps </w:t>
            </w:r>
          </w:p>
        </w:tc>
        <w:tc>
          <w:tcPr>
            <w:tcW w:w="21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Default="008E7F55" w:rsidP="00834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Samedi 11 février</w:t>
            </w:r>
            <w:r w:rsidR="00E03CC7">
              <w:rPr>
                <w:rFonts w:ascii="Arial" w:hAnsi="Arial" w:cs="Arial"/>
                <w:sz w:val="22"/>
                <w:szCs w:val="22"/>
              </w:rPr>
              <w:t xml:space="preserve"> au </w:t>
            </w:r>
            <w:r>
              <w:rPr>
                <w:rFonts w:ascii="Arial" w:hAnsi="Arial" w:cs="Arial"/>
                <w:sz w:val="22"/>
                <w:szCs w:val="22"/>
              </w:rPr>
              <w:t>dimanche 26</w:t>
            </w:r>
            <w:r w:rsidR="00E03CC7">
              <w:rPr>
                <w:rFonts w:ascii="Arial" w:hAnsi="Arial" w:cs="Arial"/>
                <w:sz w:val="22"/>
                <w:szCs w:val="22"/>
              </w:rPr>
              <w:t xml:space="preserve"> février 2017</w:t>
            </w:r>
          </w:p>
          <w:p w:rsidR="00E03CC7" w:rsidRPr="005E791D" w:rsidRDefault="008E7F55" w:rsidP="008E7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Samedi 8 avril</w:t>
            </w:r>
            <w:r w:rsidR="00E03CC7" w:rsidRPr="005E791D">
              <w:rPr>
                <w:rFonts w:ascii="Arial" w:hAnsi="Arial" w:cs="Arial"/>
                <w:sz w:val="22"/>
                <w:szCs w:val="22"/>
              </w:rPr>
              <w:t xml:space="preserve"> au </w:t>
            </w:r>
            <w:r>
              <w:rPr>
                <w:rFonts w:ascii="Arial" w:hAnsi="Arial" w:cs="Arial"/>
                <w:sz w:val="22"/>
                <w:szCs w:val="22"/>
              </w:rPr>
              <w:t>dimanche 23</w:t>
            </w:r>
            <w:r w:rsidR="00E03CC7" w:rsidRPr="005E791D">
              <w:rPr>
                <w:rFonts w:ascii="Arial" w:hAnsi="Arial" w:cs="Arial"/>
                <w:sz w:val="22"/>
                <w:szCs w:val="22"/>
              </w:rPr>
              <w:t xml:space="preserve"> avril 2017</w:t>
            </w:r>
          </w:p>
        </w:tc>
        <w:tc>
          <w:tcPr>
            <w:tcW w:w="11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Pr="005E791D" w:rsidRDefault="00E03CC7" w:rsidP="00834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4 à 5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Pr="005E791D" w:rsidRDefault="00E03CC7" w:rsidP="00834D7A">
            <w:pPr>
              <w:rPr>
                <w:rFonts w:ascii="Arial" w:hAnsi="Arial" w:cs="Arial"/>
                <w:sz w:val="22"/>
                <w:szCs w:val="22"/>
              </w:rPr>
            </w:pPr>
            <w:r w:rsidRPr="005E791D">
              <w:rPr>
                <w:rFonts w:ascii="Arial" w:hAnsi="Arial" w:cs="Arial"/>
                <w:sz w:val="22"/>
                <w:szCs w:val="22"/>
              </w:rPr>
              <w:t>Tous les personnels sont tenus de prendre au minimum 4 jours de congés annuels</w:t>
            </w:r>
          </w:p>
        </w:tc>
        <w:tc>
          <w:tcPr>
            <w:tcW w:w="1984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Pr="005E791D" w:rsidRDefault="00E03CC7" w:rsidP="00834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CC7" w:rsidRPr="005E791D" w:rsidTr="00834D7A">
        <w:trPr>
          <w:trHeight w:val="458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03CC7" w:rsidRPr="005E791D" w:rsidRDefault="00E03CC7" w:rsidP="00834D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91D">
              <w:rPr>
                <w:rFonts w:ascii="Arial" w:hAnsi="Arial" w:cs="Arial"/>
                <w:b/>
                <w:bCs/>
                <w:sz w:val="22"/>
                <w:szCs w:val="22"/>
              </w:rPr>
              <w:t>Pont </w:t>
            </w:r>
          </w:p>
        </w:tc>
        <w:tc>
          <w:tcPr>
            <w:tcW w:w="21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03CC7" w:rsidRPr="005E791D" w:rsidRDefault="00E03CC7" w:rsidP="00834D7A">
            <w:pPr>
              <w:rPr>
                <w:rFonts w:ascii="Arial" w:hAnsi="Arial" w:cs="Arial"/>
                <w:sz w:val="22"/>
                <w:szCs w:val="22"/>
              </w:rPr>
            </w:pPr>
            <w:r w:rsidRPr="005E791D">
              <w:rPr>
                <w:rFonts w:ascii="Arial" w:hAnsi="Arial" w:cs="Arial"/>
                <w:sz w:val="22"/>
                <w:szCs w:val="22"/>
              </w:rPr>
              <w:t>Ascension</w:t>
            </w:r>
            <w:r w:rsidR="00BD53C9">
              <w:rPr>
                <w:rFonts w:ascii="Arial" w:hAnsi="Arial" w:cs="Arial"/>
                <w:sz w:val="22"/>
                <w:szCs w:val="22"/>
              </w:rPr>
              <w:t xml:space="preserve"> pas de classe le vendredi 26 mai 2017</w:t>
            </w:r>
          </w:p>
        </w:tc>
        <w:tc>
          <w:tcPr>
            <w:tcW w:w="11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03CC7" w:rsidRPr="005E791D" w:rsidRDefault="00E03CC7" w:rsidP="00834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9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03CC7" w:rsidRPr="005E791D" w:rsidRDefault="00E03CC7" w:rsidP="00834D7A">
            <w:pPr>
              <w:rPr>
                <w:rFonts w:ascii="Arial" w:hAnsi="Arial" w:cs="Arial"/>
                <w:sz w:val="22"/>
                <w:szCs w:val="22"/>
              </w:rPr>
            </w:pPr>
            <w:r w:rsidRPr="005E791D">
              <w:rPr>
                <w:rFonts w:ascii="Arial" w:hAnsi="Arial" w:cs="Arial"/>
                <w:sz w:val="22"/>
                <w:szCs w:val="22"/>
              </w:rPr>
              <w:t>Vendredi 26 mai 2017</w:t>
            </w:r>
          </w:p>
        </w:tc>
        <w:tc>
          <w:tcPr>
            <w:tcW w:w="1984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03CC7" w:rsidRPr="005E791D" w:rsidRDefault="00E03CC7" w:rsidP="00834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CC7" w:rsidRPr="005E791D" w:rsidTr="00834D7A">
        <w:trPr>
          <w:trHeight w:val="834"/>
        </w:trPr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Pr="005E791D" w:rsidRDefault="00E03CC7" w:rsidP="00834D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91D">
              <w:rPr>
                <w:rFonts w:ascii="Arial" w:hAnsi="Arial" w:cs="Arial"/>
                <w:b/>
                <w:bCs/>
                <w:sz w:val="22"/>
                <w:szCs w:val="22"/>
              </w:rPr>
              <w:t>Congés d’été </w:t>
            </w:r>
          </w:p>
        </w:tc>
        <w:tc>
          <w:tcPr>
            <w:tcW w:w="21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Pr="005E791D" w:rsidRDefault="008E7F55" w:rsidP="00BD5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Samedi 8</w:t>
            </w:r>
            <w:r w:rsidR="00E03CC7" w:rsidRPr="005E791D">
              <w:rPr>
                <w:rFonts w:ascii="Arial" w:hAnsi="Arial" w:cs="Arial"/>
                <w:sz w:val="22"/>
                <w:szCs w:val="22"/>
              </w:rPr>
              <w:t xml:space="preserve"> juillet au </w:t>
            </w:r>
            <w:r w:rsidR="00BD53C9">
              <w:rPr>
                <w:rFonts w:ascii="Arial" w:hAnsi="Arial" w:cs="Arial"/>
                <w:sz w:val="22"/>
                <w:szCs w:val="22"/>
              </w:rPr>
              <w:t>dimanche</w:t>
            </w:r>
            <w:r w:rsidR="00E03CC7" w:rsidRPr="005E79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3C9">
              <w:rPr>
                <w:rFonts w:ascii="Arial" w:hAnsi="Arial" w:cs="Arial"/>
                <w:sz w:val="22"/>
                <w:szCs w:val="22"/>
              </w:rPr>
              <w:t>3</w:t>
            </w:r>
            <w:r w:rsidR="00E03CC7" w:rsidRPr="005E791D">
              <w:rPr>
                <w:rFonts w:ascii="Arial" w:hAnsi="Arial" w:cs="Arial"/>
                <w:sz w:val="22"/>
                <w:szCs w:val="22"/>
              </w:rPr>
              <w:t xml:space="preserve"> septembre 2017</w:t>
            </w:r>
          </w:p>
        </w:tc>
        <w:tc>
          <w:tcPr>
            <w:tcW w:w="11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Pr="005E791D" w:rsidRDefault="00E03CC7" w:rsidP="00834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Pr="005E791D" w:rsidRDefault="00E03CC7" w:rsidP="00BD53C9">
            <w:pPr>
              <w:rPr>
                <w:rFonts w:ascii="Arial" w:hAnsi="Arial" w:cs="Arial"/>
                <w:sz w:val="22"/>
                <w:szCs w:val="22"/>
              </w:rPr>
            </w:pPr>
            <w:r w:rsidRPr="005E791D">
              <w:rPr>
                <w:rFonts w:ascii="Arial" w:hAnsi="Arial" w:cs="Arial"/>
                <w:sz w:val="22"/>
                <w:szCs w:val="22"/>
              </w:rPr>
              <w:t xml:space="preserve">Lundi 24 juillet au </w:t>
            </w:r>
            <w:r w:rsidR="00BD53C9">
              <w:rPr>
                <w:rFonts w:ascii="Arial" w:hAnsi="Arial" w:cs="Arial"/>
                <w:sz w:val="22"/>
                <w:szCs w:val="22"/>
              </w:rPr>
              <w:t>dimanche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BD53C9">
              <w:rPr>
                <w:rFonts w:ascii="Arial" w:hAnsi="Arial" w:cs="Arial"/>
                <w:sz w:val="22"/>
                <w:szCs w:val="22"/>
              </w:rPr>
              <w:t>0</w:t>
            </w:r>
            <w:r w:rsidRPr="005E791D">
              <w:rPr>
                <w:rFonts w:ascii="Arial" w:hAnsi="Arial" w:cs="Arial"/>
                <w:sz w:val="22"/>
                <w:szCs w:val="22"/>
              </w:rPr>
              <w:t xml:space="preserve"> août 2017</w:t>
            </w:r>
            <w:r w:rsidR="00BD53C9">
              <w:rPr>
                <w:rFonts w:ascii="Arial" w:hAnsi="Arial" w:cs="Arial"/>
                <w:sz w:val="22"/>
                <w:szCs w:val="22"/>
              </w:rPr>
              <w:t xml:space="preserve"> inclus</w:t>
            </w:r>
          </w:p>
        </w:tc>
        <w:tc>
          <w:tcPr>
            <w:tcW w:w="1984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03CC7" w:rsidRPr="005E791D" w:rsidRDefault="00E03CC7" w:rsidP="00834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3CC7" w:rsidRPr="009350AD" w:rsidRDefault="00E03CC7" w:rsidP="00E03CC7">
      <w:pPr>
        <w:jc w:val="both"/>
        <w:rPr>
          <w:rFonts w:ascii="Arial" w:hAnsi="Arial" w:cs="Arial"/>
          <w:sz w:val="22"/>
          <w:szCs w:val="22"/>
        </w:rPr>
      </w:pPr>
    </w:p>
    <w:p w:rsidR="00E03CC7" w:rsidRDefault="00E03CC7" w:rsidP="00E03C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fermetures supplémentaires pourront être décidées en fonction des nécessités de services.</w:t>
      </w:r>
    </w:p>
    <w:p w:rsidR="00E03CC7" w:rsidRDefault="00E03CC7" w:rsidP="00E03CC7">
      <w:pPr>
        <w:jc w:val="both"/>
        <w:rPr>
          <w:rFonts w:ascii="Arial" w:hAnsi="Arial" w:cs="Arial"/>
        </w:rPr>
      </w:pPr>
    </w:p>
    <w:p w:rsidR="00E03CC7" w:rsidRDefault="00E03CC7" w:rsidP="00E03CC7">
      <w:pPr>
        <w:jc w:val="both"/>
        <w:rPr>
          <w:rFonts w:ascii="Arial" w:hAnsi="Arial" w:cs="Arial"/>
          <w:sz w:val="22"/>
          <w:szCs w:val="22"/>
        </w:rPr>
      </w:pPr>
      <w:r w:rsidRPr="006A4B9B">
        <w:rPr>
          <w:rFonts w:ascii="Arial" w:hAnsi="Arial" w:cs="Arial"/>
          <w:sz w:val="22"/>
          <w:szCs w:val="22"/>
        </w:rPr>
        <w:t xml:space="preserve">Pendant ces périodes, les services et locaux de la </w:t>
      </w:r>
      <w:proofErr w:type="spellStart"/>
      <w:r w:rsidRPr="006A4B9B">
        <w:rPr>
          <w:rFonts w:ascii="Arial" w:hAnsi="Arial" w:cs="Arial"/>
          <w:sz w:val="22"/>
          <w:szCs w:val="22"/>
        </w:rPr>
        <w:t>ComUE</w:t>
      </w:r>
      <w:proofErr w:type="spellEnd"/>
      <w:r w:rsidRPr="006A4B9B">
        <w:rPr>
          <w:rFonts w:ascii="Arial" w:hAnsi="Arial" w:cs="Arial"/>
          <w:sz w:val="22"/>
          <w:szCs w:val="22"/>
        </w:rPr>
        <w:t xml:space="preserve"> sont fermés, sauf nécessité impérative de service déterminée par le président.</w:t>
      </w:r>
    </w:p>
    <w:p w:rsidR="00E03CC7" w:rsidRDefault="00E03CC7" w:rsidP="00E03CC7">
      <w:pPr>
        <w:jc w:val="both"/>
        <w:rPr>
          <w:rFonts w:ascii="Arial" w:hAnsi="Arial" w:cs="Arial"/>
          <w:sz w:val="22"/>
          <w:szCs w:val="22"/>
        </w:rPr>
      </w:pPr>
    </w:p>
    <w:p w:rsidR="008E5CEB" w:rsidRDefault="008E5CEB" w:rsidP="00E03CC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8E5CEB" w:rsidRDefault="008E5CEB" w:rsidP="00E03CC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8E5CEB" w:rsidRDefault="008E5CEB" w:rsidP="00E03CC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8E5CEB" w:rsidRDefault="008E5CEB" w:rsidP="00E03CC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8E5CEB" w:rsidRDefault="008E5CEB" w:rsidP="00E03CC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8E5CEB" w:rsidRDefault="008E5CEB" w:rsidP="00E03CC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E03CC7" w:rsidRDefault="00E03CC7" w:rsidP="00E03CC7">
      <w:pPr>
        <w:ind w:left="5670"/>
        <w:jc w:val="center"/>
        <w:rPr>
          <w:rFonts w:ascii="Arial" w:hAnsi="Arial" w:cs="Arial"/>
          <w:sz w:val="22"/>
          <w:szCs w:val="22"/>
        </w:rPr>
      </w:pPr>
      <w:r w:rsidRPr="0056219B">
        <w:rPr>
          <w:rFonts w:ascii="Arial" w:hAnsi="Arial" w:cs="Arial"/>
          <w:sz w:val="22"/>
          <w:szCs w:val="22"/>
        </w:rPr>
        <w:t>Le Président</w:t>
      </w:r>
      <w:r>
        <w:rPr>
          <w:rFonts w:ascii="Arial" w:hAnsi="Arial" w:cs="Arial"/>
          <w:sz w:val="22"/>
          <w:szCs w:val="22"/>
        </w:rPr>
        <w:t xml:space="preserve"> </w:t>
      </w:r>
    </w:p>
    <w:p w:rsidR="00E03CC7" w:rsidRPr="0056219B" w:rsidRDefault="00E03CC7" w:rsidP="00E03CC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E03CC7" w:rsidRDefault="00E03CC7" w:rsidP="00E03CC7">
      <w:pPr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Pr. Mohamed OURAK</w:t>
      </w:r>
    </w:p>
    <w:p w:rsidR="00E03CC7" w:rsidRDefault="00E03CC7" w:rsidP="00E03CC7">
      <w:pPr>
        <w:pStyle w:val="Pieddepage"/>
        <w:rPr>
          <w:rFonts w:ascii="Arial" w:hAnsi="Arial" w:cs="Arial"/>
          <w:i/>
          <w:iCs/>
          <w:sz w:val="10"/>
          <w:szCs w:val="10"/>
        </w:rPr>
      </w:pPr>
    </w:p>
    <w:p w:rsidR="00E03CC7" w:rsidRDefault="00E03CC7" w:rsidP="00E03CC7">
      <w:pPr>
        <w:pStyle w:val="Pieddepage"/>
        <w:rPr>
          <w:rFonts w:ascii="Arial" w:hAnsi="Arial" w:cs="Arial"/>
          <w:i/>
          <w:iCs/>
          <w:sz w:val="10"/>
          <w:szCs w:val="10"/>
        </w:rPr>
      </w:pPr>
    </w:p>
    <w:p w:rsidR="00E03CC7" w:rsidRDefault="00E03CC7" w:rsidP="00E03CC7">
      <w:pPr>
        <w:pStyle w:val="Pieddepage"/>
        <w:rPr>
          <w:rFonts w:ascii="Arial" w:hAnsi="Arial" w:cs="Arial"/>
          <w:i/>
          <w:iCs/>
          <w:sz w:val="10"/>
          <w:szCs w:val="10"/>
        </w:rPr>
      </w:pPr>
    </w:p>
    <w:p w:rsidR="00845045" w:rsidRPr="00E03CC7" w:rsidRDefault="00E03CC7" w:rsidP="00E03CC7">
      <w:pPr>
        <w:pStyle w:val="Pieddepag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Avis </w:t>
      </w:r>
      <w:r w:rsidRPr="0070473B">
        <w:rPr>
          <w:rFonts w:ascii="Arial" w:hAnsi="Arial" w:cs="Arial"/>
          <w:i/>
          <w:iCs/>
        </w:rPr>
        <w:t xml:space="preserve">affiché à compter du </w:t>
      </w:r>
      <w:r>
        <w:rPr>
          <w:rFonts w:ascii="Arial" w:hAnsi="Arial" w:cs="Arial"/>
          <w:i/>
          <w:iCs/>
        </w:rPr>
        <w:tab/>
        <w:t xml:space="preserve">                                      2016 </w:t>
      </w:r>
      <w:r w:rsidRPr="0070473B">
        <w:rPr>
          <w:rFonts w:ascii="Arial" w:hAnsi="Arial" w:cs="Arial"/>
          <w:i/>
          <w:iCs/>
        </w:rPr>
        <w:t>pendant une durée de deux mois</w:t>
      </w:r>
    </w:p>
    <w:sectPr w:rsidR="00845045" w:rsidRPr="00E03CC7" w:rsidSect="00E03CC7">
      <w:headerReference w:type="even" r:id="rId9"/>
      <w:headerReference w:type="default" r:id="rId10"/>
      <w:headerReference w:type="first" r:id="rId11"/>
      <w:pgSz w:w="11906" w:h="16838"/>
      <w:pgMar w:top="529" w:right="1133" w:bottom="851" w:left="1418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C7" w:rsidRDefault="00E03CC7" w:rsidP="00E03CC7">
      <w:r>
        <w:separator/>
      </w:r>
    </w:p>
  </w:endnote>
  <w:endnote w:type="continuationSeparator" w:id="0">
    <w:p w:rsidR="00E03CC7" w:rsidRDefault="00E03CC7" w:rsidP="00E0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C7" w:rsidRDefault="00E03CC7" w:rsidP="00E03CC7">
      <w:r>
        <w:separator/>
      </w:r>
    </w:p>
  </w:footnote>
  <w:footnote w:type="continuationSeparator" w:id="0">
    <w:p w:rsidR="00E03CC7" w:rsidRDefault="00E03CC7" w:rsidP="00E0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F5" w:rsidRDefault="008E5C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7053" o:spid="_x0000_s1026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F5" w:rsidRDefault="008E5C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7054" o:spid="_x0000_s1027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F5" w:rsidRDefault="008E5C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7052" o:spid="_x0000_s1025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35C5"/>
    <w:multiLevelType w:val="hybridMultilevel"/>
    <w:tmpl w:val="004A6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C7"/>
    <w:rsid w:val="00251AB9"/>
    <w:rsid w:val="00845045"/>
    <w:rsid w:val="008541CC"/>
    <w:rsid w:val="008E5CEB"/>
    <w:rsid w:val="008E7F55"/>
    <w:rsid w:val="00B24892"/>
    <w:rsid w:val="00BD53C9"/>
    <w:rsid w:val="00E0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E03CC7"/>
    <w:pPr>
      <w:keepNext/>
      <w:outlineLvl w:val="1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03CC7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rsid w:val="00E03C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03C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03C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3C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03CC7"/>
    <w:pPr>
      <w:spacing w:after="0" w:line="240" w:lineRule="auto"/>
    </w:pPr>
    <w:rPr>
      <w:rFonts w:ascii="Calibri" w:eastAsia="MS Mincho" w:hAnsi="Calibri" w:cs="Times New Roman"/>
      <w:lang w:eastAsia="fr-FR"/>
    </w:rPr>
  </w:style>
  <w:style w:type="paragraph" w:styleId="Corpsdetexte">
    <w:name w:val="Body Text"/>
    <w:basedOn w:val="Normal"/>
    <w:link w:val="CorpsdetexteCar"/>
    <w:rsid w:val="00E03CC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03C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CC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03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E03CC7"/>
    <w:pPr>
      <w:keepNext/>
      <w:outlineLvl w:val="1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03CC7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rsid w:val="00E03C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03C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03C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3C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03CC7"/>
    <w:pPr>
      <w:spacing w:after="0" w:line="240" w:lineRule="auto"/>
    </w:pPr>
    <w:rPr>
      <w:rFonts w:ascii="Calibri" w:eastAsia="MS Mincho" w:hAnsi="Calibri" w:cs="Times New Roman"/>
      <w:lang w:eastAsia="fr-FR"/>
    </w:rPr>
  </w:style>
  <w:style w:type="paragraph" w:styleId="Corpsdetexte">
    <w:name w:val="Body Text"/>
    <w:basedOn w:val="Normal"/>
    <w:link w:val="CorpsdetexteCar"/>
    <w:rsid w:val="00E03CC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03C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CC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0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ESPE - Lille Nord de France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chupin</dc:creator>
  <cp:lastModifiedBy>virginie chupin</cp:lastModifiedBy>
  <cp:revision>5</cp:revision>
  <cp:lastPrinted>2016-06-17T08:55:00Z</cp:lastPrinted>
  <dcterms:created xsi:type="dcterms:W3CDTF">2016-06-16T17:04:00Z</dcterms:created>
  <dcterms:modified xsi:type="dcterms:W3CDTF">2016-06-21T13:56:00Z</dcterms:modified>
</cp:coreProperties>
</file>